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040" w:rsidRDefault="008D0040" w:rsidP="00A92A5B">
      <w:pPr>
        <w:pStyle w:val="Ttulo7"/>
      </w:pPr>
    </w:p>
    <w:p w:rsidR="00A92A5B" w:rsidRPr="00A92A5B" w:rsidRDefault="00A92A5B" w:rsidP="00A92A5B"/>
    <w:p w:rsidR="008D0040" w:rsidRDefault="00670FC5">
      <w:pPr>
        <w:spacing w:before="240" w:after="240"/>
        <w:jc w:val="center"/>
        <w:rPr>
          <w:b/>
          <w:sz w:val="32"/>
          <w:szCs w:val="32"/>
        </w:rPr>
      </w:pPr>
      <w:r>
        <w:rPr>
          <w:b/>
          <w:sz w:val="32"/>
          <w:szCs w:val="32"/>
        </w:rPr>
        <w:t xml:space="preserve">Normativa </w:t>
      </w:r>
      <w:proofErr w:type="spellStart"/>
      <w:r>
        <w:rPr>
          <w:b/>
          <w:sz w:val="32"/>
          <w:szCs w:val="32"/>
        </w:rPr>
        <w:t>roller</w:t>
      </w:r>
      <w:proofErr w:type="spellEnd"/>
      <w:r>
        <w:rPr>
          <w:b/>
          <w:sz w:val="32"/>
          <w:szCs w:val="32"/>
        </w:rPr>
        <w:t xml:space="preserve"> </w:t>
      </w:r>
      <w:proofErr w:type="spellStart"/>
      <w:r>
        <w:rPr>
          <w:b/>
          <w:sz w:val="32"/>
          <w:szCs w:val="32"/>
        </w:rPr>
        <w:t>cross</w:t>
      </w:r>
      <w:proofErr w:type="spellEnd"/>
    </w:p>
    <w:p w:rsidR="008D0040" w:rsidRDefault="00670FC5">
      <w:pPr>
        <w:spacing w:before="240" w:after="240"/>
        <w:jc w:val="both"/>
        <w:rPr>
          <w:b/>
          <w:sz w:val="32"/>
          <w:szCs w:val="32"/>
        </w:rPr>
      </w:pPr>
      <w:r>
        <w:rPr>
          <w:noProof/>
          <w:lang w:val="es-ES"/>
        </w:rPr>
        <w:drawing>
          <wp:anchor distT="114300" distB="114300" distL="114300" distR="114300" simplePos="0" relativeHeight="251658240" behindDoc="0" locked="0" layoutInCell="1" hidden="0" allowOverlap="1">
            <wp:simplePos x="0" y="0"/>
            <wp:positionH relativeFrom="column">
              <wp:posOffset>1233488</wp:posOffset>
            </wp:positionH>
            <wp:positionV relativeFrom="paragraph">
              <wp:posOffset>152400</wp:posOffset>
            </wp:positionV>
            <wp:extent cx="3262313" cy="231252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62313" cy="2312525"/>
                    </a:xfrm>
                    <a:prstGeom prst="rect">
                      <a:avLst/>
                    </a:prstGeom>
                    <a:ln/>
                  </pic:spPr>
                </pic:pic>
              </a:graphicData>
            </a:graphic>
          </wp:anchor>
        </w:drawing>
      </w:r>
    </w:p>
    <w:p w:rsidR="008D0040" w:rsidRDefault="008D0040">
      <w:pPr>
        <w:spacing w:before="240" w:after="240"/>
        <w:jc w:val="both"/>
        <w:rPr>
          <w:b/>
          <w:sz w:val="32"/>
          <w:szCs w:val="32"/>
        </w:rPr>
      </w:pPr>
    </w:p>
    <w:p w:rsidR="008D0040" w:rsidRDefault="008D0040">
      <w:pPr>
        <w:spacing w:before="240" w:after="240"/>
        <w:jc w:val="both"/>
        <w:rPr>
          <w:b/>
          <w:sz w:val="32"/>
          <w:szCs w:val="32"/>
        </w:rPr>
      </w:pPr>
    </w:p>
    <w:p w:rsidR="008D0040" w:rsidRDefault="008D0040">
      <w:pPr>
        <w:spacing w:before="240" w:after="240"/>
        <w:jc w:val="both"/>
        <w:rPr>
          <w:b/>
          <w:sz w:val="32"/>
          <w:szCs w:val="32"/>
        </w:rPr>
      </w:pPr>
    </w:p>
    <w:p w:rsidR="008D0040" w:rsidRDefault="008D0040">
      <w:pPr>
        <w:spacing w:before="240" w:after="240"/>
        <w:jc w:val="both"/>
        <w:rPr>
          <w:b/>
          <w:sz w:val="32"/>
          <w:szCs w:val="32"/>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Pr="00A92A5B" w:rsidRDefault="00A92A5B">
      <w:pPr>
        <w:jc w:val="center"/>
        <w:rPr>
          <w:b/>
          <w:sz w:val="32"/>
          <w:szCs w:val="72"/>
        </w:rPr>
      </w:pPr>
      <w:r>
        <w:rPr>
          <w:b/>
          <w:sz w:val="32"/>
          <w:szCs w:val="72"/>
        </w:rPr>
        <w:t xml:space="preserve">Temporada </w:t>
      </w:r>
      <w:r w:rsidRPr="00A92A5B">
        <w:rPr>
          <w:b/>
          <w:sz w:val="32"/>
          <w:szCs w:val="72"/>
        </w:rPr>
        <w:t>2019-2020</w:t>
      </w: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8D0040" w:rsidRDefault="008D0040">
      <w:pPr>
        <w:rPr>
          <w:sz w:val="28"/>
          <w:szCs w:val="28"/>
        </w:rPr>
      </w:pPr>
    </w:p>
    <w:p w:rsidR="00A92A5B" w:rsidRDefault="00A92A5B">
      <w:pPr>
        <w:rPr>
          <w:sz w:val="28"/>
          <w:szCs w:val="28"/>
        </w:rPr>
      </w:pPr>
    </w:p>
    <w:p w:rsidR="00A92A5B" w:rsidRDefault="00A92A5B">
      <w:pPr>
        <w:rPr>
          <w:sz w:val="28"/>
          <w:szCs w:val="28"/>
        </w:rPr>
      </w:pPr>
      <w:bookmarkStart w:id="0" w:name="_GoBack"/>
      <w:bookmarkEnd w:id="0"/>
    </w:p>
    <w:p w:rsidR="008D0040" w:rsidRDefault="008D0040">
      <w:pPr>
        <w:rPr>
          <w:sz w:val="28"/>
          <w:szCs w:val="28"/>
        </w:rPr>
      </w:pPr>
    </w:p>
    <w:p w:rsidR="008D0040" w:rsidRDefault="008D0040">
      <w:pPr>
        <w:rPr>
          <w:sz w:val="28"/>
          <w:szCs w:val="28"/>
        </w:rPr>
      </w:pPr>
    </w:p>
    <w:p w:rsidR="008D0040" w:rsidRDefault="00670FC5">
      <w:pPr>
        <w:jc w:val="both"/>
        <w:rPr>
          <w:sz w:val="24"/>
          <w:szCs w:val="24"/>
        </w:rPr>
      </w:pPr>
      <w:proofErr w:type="spellStart"/>
      <w:r>
        <w:rPr>
          <w:sz w:val="24"/>
          <w:szCs w:val="24"/>
        </w:rPr>
        <w:lastRenderedPageBreak/>
        <w:t>Roller</w:t>
      </w:r>
      <w:proofErr w:type="spellEnd"/>
      <w:r>
        <w:rPr>
          <w:sz w:val="24"/>
          <w:szCs w:val="24"/>
        </w:rPr>
        <w:t xml:space="preserve"> </w:t>
      </w:r>
      <w:proofErr w:type="spellStart"/>
      <w:r>
        <w:rPr>
          <w:sz w:val="24"/>
          <w:szCs w:val="24"/>
        </w:rPr>
        <w:t>cross</w:t>
      </w:r>
      <w:proofErr w:type="spellEnd"/>
      <w:r>
        <w:rPr>
          <w:sz w:val="24"/>
          <w:szCs w:val="24"/>
        </w:rPr>
        <w:t xml:space="preserve"> (sin rampas) de 4 a 18 años. </w:t>
      </w:r>
    </w:p>
    <w:p w:rsidR="008D0040" w:rsidRDefault="00670FC5">
      <w:pPr>
        <w:jc w:val="both"/>
        <w:rPr>
          <w:sz w:val="24"/>
          <w:szCs w:val="24"/>
        </w:rPr>
      </w:pPr>
      <w:r>
        <w:rPr>
          <w:sz w:val="24"/>
          <w:szCs w:val="24"/>
        </w:rPr>
        <w:t>Normas para participar:</w:t>
      </w:r>
    </w:p>
    <w:p w:rsidR="008D0040" w:rsidRDefault="00670FC5">
      <w:pPr>
        <w:numPr>
          <w:ilvl w:val="0"/>
          <w:numId w:val="2"/>
        </w:numPr>
        <w:jc w:val="both"/>
        <w:rPr>
          <w:sz w:val="24"/>
          <w:szCs w:val="24"/>
        </w:rPr>
      </w:pPr>
      <w:r>
        <w:rPr>
          <w:sz w:val="24"/>
          <w:szCs w:val="24"/>
        </w:rPr>
        <w:t>Obligatorio el uso de todas las protecciones (muñequeras, coderas, rodilleras y casco).</w:t>
      </w:r>
    </w:p>
    <w:p w:rsidR="008D0040" w:rsidRDefault="00670FC5">
      <w:pPr>
        <w:numPr>
          <w:ilvl w:val="0"/>
          <w:numId w:val="2"/>
        </w:numPr>
        <w:jc w:val="both"/>
        <w:rPr>
          <w:sz w:val="24"/>
          <w:szCs w:val="24"/>
        </w:rPr>
      </w:pPr>
      <w:r>
        <w:rPr>
          <w:sz w:val="24"/>
          <w:szCs w:val="24"/>
        </w:rPr>
        <w:t>Realizar la inscripción a la competición dentro del plazo establecido.</w:t>
      </w:r>
    </w:p>
    <w:p w:rsidR="008D0040" w:rsidRDefault="00670FC5">
      <w:pPr>
        <w:numPr>
          <w:ilvl w:val="0"/>
          <w:numId w:val="2"/>
        </w:numPr>
        <w:jc w:val="both"/>
        <w:rPr>
          <w:sz w:val="24"/>
          <w:szCs w:val="24"/>
        </w:rPr>
      </w:pPr>
      <w:r>
        <w:rPr>
          <w:sz w:val="24"/>
          <w:szCs w:val="24"/>
        </w:rPr>
        <w:t>Haber enviado el justificante de pago junto con la inscripción, según lo establecido en la convocatoria de la competición.</w:t>
      </w:r>
    </w:p>
    <w:p w:rsidR="008D0040" w:rsidRDefault="00670FC5">
      <w:pPr>
        <w:numPr>
          <w:ilvl w:val="0"/>
          <w:numId w:val="2"/>
        </w:numPr>
        <w:jc w:val="both"/>
        <w:rPr>
          <w:sz w:val="24"/>
          <w:szCs w:val="24"/>
        </w:rPr>
      </w:pPr>
      <w:r>
        <w:rPr>
          <w:sz w:val="24"/>
          <w:szCs w:val="24"/>
        </w:rPr>
        <w:t>Patines en un estado adecuado para su uso.</w:t>
      </w:r>
    </w:p>
    <w:p w:rsidR="008D0040" w:rsidRDefault="00670FC5">
      <w:pPr>
        <w:numPr>
          <w:ilvl w:val="0"/>
          <w:numId w:val="2"/>
        </w:numPr>
        <w:jc w:val="both"/>
        <w:rPr>
          <w:sz w:val="24"/>
          <w:szCs w:val="24"/>
        </w:rPr>
      </w:pPr>
      <w:r>
        <w:rPr>
          <w:sz w:val="24"/>
          <w:szCs w:val="24"/>
        </w:rPr>
        <w:t>Si se convocan fede</w:t>
      </w:r>
      <w:r>
        <w:rPr>
          <w:sz w:val="24"/>
          <w:szCs w:val="24"/>
        </w:rPr>
        <w:t>rados deben presentar su carnet federativo a la llegada junto con su DNI.</w:t>
      </w:r>
    </w:p>
    <w:p w:rsidR="008D0040" w:rsidRDefault="00670FC5">
      <w:pPr>
        <w:numPr>
          <w:ilvl w:val="0"/>
          <w:numId w:val="2"/>
        </w:numPr>
        <w:jc w:val="both"/>
        <w:rPr>
          <w:sz w:val="24"/>
          <w:szCs w:val="24"/>
        </w:rPr>
      </w:pPr>
      <w:r>
        <w:rPr>
          <w:sz w:val="24"/>
          <w:szCs w:val="24"/>
        </w:rPr>
        <w:t>Los no federados sólo presentarán su DNI o el adulto que haya rellenado la inscripción.</w:t>
      </w:r>
    </w:p>
    <w:p w:rsidR="008D0040" w:rsidRDefault="008D0040">
      <w:pPr>
        <w:jc w:val="both"/>
        <w:rPr>
          <w:sz w:val="24"/>
          <w:szCs w:val="24"/>
        </w:rPr>
      </w:pPr>
    </w:p>
    <w:p w:rsidR="008D0040" w:rsidRDefault="00A92A5B">
      <w:pPr>
        <w:ind w:firstLine="720"/>
        <w:jc w:val="both"/>
        <w:rPr>
          <w:sz w:val="24"/>
          <w:szCs w:val="24"/>
        </w:rPr>
      </w:pPr>
      <w:r>
        <w:rPr>
          <w:noProof/>
          <w:lang w:val="es-ES"/>
        </w:rPr>
        <w:drawing>
          <wp:anchor distT="114300" distB="114300" distL="114300" distR="114300" simplePos="0" relativeHeight="251659264" behindDoc="0" locked="0" layoutInCell="1" hidden="0" allowOverlap="1" wp14:anchorId="208BBD70" wp14:editId="2BEF34AD">
            <wp:simplePos x="0" y="0"/>
            <wp:positionH relativeFrom="column">
              <wp:posOffset>952500</wp:posOffset>
            </wp:positionH>
            <wp:positionV relativeFrom="paragraph">
              <wp:posOffset>306705</wp:posOffset>
            </wp:positionV>
            <wp:extent cx="3928745" cy="5691505"/>
            <wp:effectExtent l="0" t="5080" r="9525" b="9525"/>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rot="16200000">
                      <a:off x="0" y="0"/>
                      <a:ext cx="3928745" cy="5691505"/>
                    </a:xfrm>
                    <a:prstGeom prst="rect">
                      <a:avLst/>
                    </a:prstGeom>
                    <a:ln/>
                  </pic:spPr>
                </pic:pic>
              </a:graphicData>
            </a:graphic>
          </wp:anchor>
        </w:drawing>
      </w:r>
      <w:r w:rsidR="00670FC5">
        <w:rPr>
          <w:sz w:val="24"/>
          <w:szCs w:val="24"/>
        </w:rPr>
        <w:t xml:space="preserve">El responsable y organizador de la prueba será el encargado de elegir el diseño del circuito </w:t>
      </w:r>
      <w:r w:rsidR="00670FC5">
        <w:rPr>
          <w:sz w:val="24"/>
          <w:szCs w:val="24"/>
        </w:rPr>
        <w:t>el cual podrá ir desde un nivel muy sencillo, como por ejemplo, carrera de 6 metros  con giros sencillos, un salto a un cono y llegada a meta, hasta un nivel de habilidad más elevado incluyendo barras de salto, giros muy cerrados.</w:t>
      </w:r>
    </w:p>
    <w:p w:rsidR="008D0040" w:rsidRDefault="00670FC5">
      <w:pPr>
        <w:ind w:firstLine="720"/>
        <w:jc w:val="both"/>
        <w:rPr>
          <w:sz w:val="24"/>
          <w:szCs w:val="24"/>
        </w:rPr>
      </w:pPr>
      <w:r>
        <w:rPr>
          <w:sz w:val="24"/>
          <w:szCs w:val="24"/>
        </w:rPr>
        <w:t>Un croquis a modo de ejem</w:t>
      </w:r>
      <w:r>
        <w:rPr>
          <w:sz w:val="24"/>
          <w:szCs w:val="24"/>
        </w:rPr>
        <w:t>plo de circuito:</w:t>
      </w:r>
    </w:p>
    <w:p w:rsidR="00A92A5B" w:rsidRDefault="00A92A5B">
      <w:pPr>
        <w:jc w:val="both"/>
        <w:rPr>
          <w:sz w:val="28"/>
          <w:szCs w:val="28"/>
        </w:rPr>
      </w:pPr>
    </w:p>
    <w:p w:rsidR="008D0040" w:rsidRDefault="00670FC5">
      <w:pPr>
        <w:spacing w:before="240" w:after="240"/>
        <w:ind w:firstLine="720"/>
        <w:jc w:val="both"/>
        <w:rPr>
          <w:sz w:val="24"/>
          <w:szCs w:val="24"/>
        </w:rPr>
      </w:pPr>
      <w:r>
        <w:rPr>
          <w:sz w:val="24"/>
          <w:szCs w:val="24"/>
        </w:rPr>
        <w:lastRenderedPageBreak/>
        <w:t>Se penalizará añadiendo 2 segundos por cada elemento tirado o no realizado al tiempo final del participante.</w:t>
      </w:r>
    </w:p>
    <w:p w:rsidR="008D0040" w:rsidRDefault="00670FC5">
      <w:pPr>
        <w:ind w:firstLine="720"/>
        <w:jc w:val="both"/>
        <w:rPr>
          <w:sz w:val="24"/>
          <w:szCs w:val="24"/>
        </w:rPr>
      </w:pPr>
      <w:r>
        <w:rPr>
          <w:sz w:val="24"/>
          <w:szCs w:val="24"/>
        </w:rPr>
        <w:t>Las posiciones finales, serán las resultantes del tiempo conseguido por los participantes, siendo la primera posición la del par</w:t>
      </w:r>
      <w:r>
        <w:rPr>
          <w:sz w:val="24"/>
          <w:szCs w:val="24"/>
        </w:rPr>
        <w:t>ticipante que ha realizado la prueba en el menor tiempo posible y la última la del participante que más tiempo ha tardado en realizarla.</w:t>
      </w:r>
    </w:p>
    <w:p w:rsidR="008D0040" w:rsidRDefault="008D0040">
      <w:pPr>
        <w:jc w:val="both"/>
        <w:rPr>
          <w:sz w:val="24"/>
          <w:szCs w:val="24"/>
        </w:rPr>
      </w:pPr>
    </w:p>
    <w:p w:rsidR="008D0040" w:rsidRDefault="00670FC5">
      <w:pPr>
        <w:ind w:firstLine="720"/>
        <w:jc w:val="both"/>
        <w:rPr>
          <w:sz w:val="24"/>
          <w:szCs w:val="24"/>
        </w:rPr>
      </w:pPr>
      <w:r>
        <w:rPr>
          <w:sz w:val="24"/>
          <w:szCs w:val="24"/>
        </w:rPr>
        <w:t xml:space="preserve">El tiempo será medido mediante uno o dos </w:t>
      </w:r>
      <w:proofErr w:type="gramStart"/>
      <w:r>
        <w:rPr>
          <w:sz w:val="24"/>
          <w:szCs w:val="24"/>
        </w:rPr>
        <w:t>crono</w:t>
      </w:r>
      <w:proofErr w:type="gramEnd"/>
      <w:r>
        <w:rPr>
          <w:sz w:val="24"/>
          <w:szCs w:val="24"/>
        </w:rPr>
        <w:t xml:space="preserve"> manuales, tomando el tiempo como la media de ambos cronos en esta últim</w:t>
      </w:r>
      <w:r>
        <w:rPr>
          <w:sz w:val="24"/>
          <w:szCs w:val="24"/>
        </w:rPr>
        <w:t>a opción.</w:t>
      </w:r>
    </w:p>
    <w:p w:rsidR="008D0040" w:rsidRDefault="008D0040">
      <w:pPr>
        <w:jc w:val="both"/>
        <w:rPr>
          <w:sz w:val="24"/>
          <w:szCs w:val="24"/>
        </w:rPr>
      </w:pPr>
    </w:p>
    <w:p w:rsidR="008D0040" w:rsidRDefault="00670FC5">
      <w:pPr>
        <w:ind w:firstLine="720"/>
        <w:jc w:val="both"/>
        <w:rPr>
          <w:sz w:val="24"/>
          <w:szCs w:val="24"/>
        </w:rPr>
      </w:pPr>
      <w:r>
        <w:rPr>
          <w:sz w:val="24"/>
          <w:szCs w:val="24"/>
        </w:rPr>
        <w:t>Dependiendo del número de inscritos la organización deberá disponer de un tiempo de calentamiento antes de la prueba, donde todos los competidores tengan la oportunidad de realizar dicho circuito, de igual modo de esto dependerá la realización d</w:t>
      </w:r>
      <w:r>
        <w:rPr>
          <w:sz w:val="24"/>
          <w:szCs w:val="24"/>
        </w:rPr>
        <w:t>e una sola toma o dos del tiempo por competidor.</w:t>
      </w:r>
    </w:p>
    <w:p w:rsidR="008D0040" w:rsidRDefault="008D0040">
      <w:pPr>
        <w:ind w:firstLine="720"/>
        <w:jc w:val="both"/>
        <w:rPr>
          <w:sz w:val="24"/>
          <w:szCs w:val="24"/>
        </w:rPr>
      </w:pPr>
    </w:p>
    <w:p w:rsidR="008D0040" w:rsidRDefault="00670FC5">
      <w:pPr>
        <w:ind w:firstLine="720"/>
        <w:jc w:val="both"/>
        <w:rPr>
          <w:sz w:val="24"/>
          <w:szCs w:val="24"/>
        </w:rPr>
      </w:pPr>
      <w:r>
        <w:rPr>
          <w:sz w:val="24"/>
          <w:szCs w:val="24"/>
        </w:rPr>
        <w:t>En caso de realizar dos tomas de tiempo, se tendrá en cuenta la mejor marca conseguida por el participante.</w:t>
      </w:r>
    </w:p>
    <w:p w:rsidR="008D0040" w:rsidRDefault="008D0040">
      <w:pPr>
        <w:ind w:firstLine="720"/>
        <w:jc w:val="both"/>
        <w:rPr>
          <w:sz w:val="24"/>
          <w:szCs w:val="24"/>
        </w:rPr>
      </w:pPr>
    </w:p>
    <w:p w:rsidR="008D0040" w:rsidRDefault="00670FC5">
      <w:pPr>
        <w:ind w:firstLine="720"/>
        <w:jc w:val="both"/>
        <w:rPr>
          <w:sz w:val="24"/>
          <w:szCs w:val="24"/>
        </w:rPr>
      </w:pPr>
      <w:r>
        <w:rPr>
          <w:sz w:val="24"/>
          <w:szCs w:val="24"/>
        </w:rPr>
        <w:t>Según el número de inscritos y sus edades se  respetarán las siguientes categorías siempre y cuan</w:t>
      </w:r>
      <w:r>
        <w:rPr>
          <w:sz w:val="24"/>
          <w:szCs w:val="24"/>
        </w:rPr>
        <w:t xml:space="preserve">do exista un mínimo de 5 personas por categoría, en caso de no llegar al mínimo se hará mixto y si sigue sin llegar se juntarán categorías. </w:t>
      </w:r>
    </w:p>
    <w:p w:rsidR="008D0040" w:rsidRDefault="00670FC5">
      <w:pPr>
        <w:ind w:firstLine="720"/>
        <w:jc w:val="both"/>
        <w:rPr>
          <w:sz w:val="24"/>
          <w:szCs w:val="24"/>
        </w:rPr>
      </w:pPr>
      <w:r>
        <w:rPr>
          <w:sz w:val="24"/>
          <w:szCs w:val="24"/>
        </w:rPr>
        <w:t>Las categorías son:</w:t>
      </w:r>
    </w:p>
    <w:p w:rsidR="008D0040" w:rsidRDefault="008D0040">
      <w:pPr>
        <w:ind w:firstLine="720"/>
        <w:jc w:val="both"/>
        <w:rPr>
          <w:sz w:val="24"/>
          <w:szCs w:val="24"/>
        </w:rPr>
      </w:pPr>
    </w:p>
    <w:p w:rsidR="008D0040" w:rsidRDefault="00670FC5">
      <w:pPr>
        <w:numPr>
          <w:ilvl w:val="0"/>
          <w:numId w:val="1"/>
        </w:numPr>
        <w:shd w:val="clear" w:color="auto" w:fill="E9E5DC"/>
        <w:spacing w:line="432" w:lineRule="auto"/>
        <w:ind w:left="1320"/>
        <w:jc w:val="both"/>
      </w:pPr>
      <w:r>
        <w:rPr>
          <w:b/>
          <w:color w:val="333333"/>
        </w:rPr>
        <w:t xml:space="preserve">BENJAMIN: </w:t>
      </w:r>
      <w:r>
        <w:rPr>
          <w:color w:val="333333"/>
        </w:rPr>
        <w:t>8-9 años.</w:t>
      </w:r>
      <w:r>
        <w:rPr>
          <w:b/>
          <w:color w:val="333333"/>
        </w:rPr>
        <w:t xml:space="preserve"> Nacidos en el año:</w:t>
      </w:r>
      <w:r>
        <w:rPr>
          <w:color w:val="333333"/>
        </w:rPr>
        <w:t xml:space="preserve"> POSTERIORES - 2011.</w:t>
      </w:r>
    </w:p>
    <w:p w:rsidR="008D0040" w:rsidRDefault="00670FC5">
      <w:pPr>
        <w:numPr>
          <w:ilvl w:val="0"/>
          <w:numId w:val="1"/>
        </w:numPr>
        <w:shd w:val="clear" w:color="auto" w:fill="E9E5DC"/>
        <w:spacing w:line="432" w:lineRule="auto"/>
        <w:ind w:left="1320"/>
        <w:jc w:val="both"/>
      </w:pPr>
      <w:r>
        <w:rPr>
          <w:b/>
          <w:color w:val="333333"/>
        </w:rPr>
        <w:t>ALEVÍN:</w:t>
      </w:r>
      <w:r>
        <w:rPr>
          <w:color w:val="333333"/>
        </w:rPr>
        <w:t xml:space="preserve"> 10-11 años. </w:t>
      </w:r>
      <w:r>
        <w:rPr>
          <w:b/>
          <w:color w:val="333333"/>
        </w:rPr>
        <w:t>Nacidos en el año:</w:t>
      </w:r>
      <w:r>
        <w:rPr>
          <w:color w:val="333333"/>
        </w:rPr>
        <w:t xml:space="preserve"> 2010-2009.</w:t>
      </w:r>
    </w:p>
    <w:p w:rsidR="008D0040" w:rsidRDefault="00670FC5">
      <w:pPr>
        <w:numPr>
          <w:ilvl w:val="0"/>
          <w:numId w:val="1"/>
        </w:numPr>
        <w:shd w:val="clear" w:color="auto" w:fill="E9E5DC"/>
        <w:spacing w:line="432" w:lineRule="auto"/>
        <w:ind w:left="1320"/>
        <w:jc w:val="both"/>
      </w:pPr>
      <w:r>
        <w:rPr>
          <w:b/>
          <w:color w:val="333333"/>
        </w:rPr>
        <w:t>INFANTIL:</w:t>
      </w:r>
      <w:r>
        <w:rPr>
          <w:color w:val="333333"/>
        </w:rPr>
        <w:t xml:space="preserve"> 12-13 años. </w:t>
      </w:r>
      <w:r>
        <w:rPr>
          <w:b/>
          <w:color w:val="333333"/>
        </w:rPr>
        <w:t xml:space="preserve">Nacidos en el año: </w:t>
      </w:r>
      <w:r>
        <w:rPr>
          <w:color w:val="333333"/>
        </w:rPr>
        <w:t>2008-2007.</w:t>
      </w:r>
    </w:p>
    <w:p w:rsidR="008D0040" w:rsidRDefault="00670FC5">
      <w:pPr>
        <w:numPr>
          <w:ilvl w:val="0"/>
          <w:numId w:val="1"/>
        </w:numPr>
        <w:shd w:val="clear" w:color="auto" w:fill="E9E5DC"/>
        <w:spacing w:line="432" w:lineRule="auto"/>
        <w:ind w:left="1320"/>
        <w:jc w:val="both"/>
      </w:pPr>
      <w:r>
        <w:rPr>
          <w:b/>
          <w:color w:val="333333"/>
        </w:rPr>
        <w:t>JUVENIL:</w:t>
      </w:r>
      <w:r>
        <w:rPr>
          <w:color w:val="333333"/>
        </w:rPr>
        <w:t xml:space="preserve"> 14-15 años. </w:t>
      </w:r>
      <w:r>
        <w:rPr>
          <w:b/>
          <w:color w:val="333333"/>
        </w:rPr>
        <w:t>Nacidos en el año:</w:t>
      </w:r>
      <w:r>
        <w:rPr>
          <w:color w:val="333333"/>
        </w:rPr>
        <w:t xml:space="preserve"> 2006- 2005.</w:t>
      </w:r>
    </w:p>
    <w:p w:rsidR="008D0040" w:rsidRDefault="00670FC5">
      <w:pPr>
        <w:numPr>
          <w:ilvl w:val="0"/>
          <w:numId w:val="1"/>
        </w:numPr>
        <w:shd w:val="clear" w:color="auto" w:fill="E9E5DC"/>
        <w:spacing w:after="600" w:line="432" w:lineRule="auto"/>
        <w:ind w:left="1320"/>
        <w:jc w:val="both"/>
      </w:pPr>
      <w:r>
        <w:rPr>
          <w:b/>
          <w:color w:val="333333"/>
        </w:rPr>
        <w:t>JUNIOR:</w:t>
      </w:r>
      <w:r>
        <w:rPr>
          <w:color w:val="333333"/>
        </w:rPr>
        <w:t xml:space="preserve"> 16 a 18 años. </w:t>
      </w:r>
      <w:r>
        <w:rPr>
          <w:b/>
          <w:color w:val="333333"/>
        </w:rPr>
        <w:t>Nacidos en el año:</w:t>
      </w:r>
      <w:r>
        <w:rPr>
          <w:color w:val="333333"/>
        </w:rPr>
        <w:t xml:space="preserve"> 2004-2002.</w:t>
      </w:r>
    </w:p>
    <w:p w:rsidR="008D0040" w:rsidRDefault="00670FC5">
      <w:pPr>
        <w:ind w:firstLine="720"/>
        <w:jc w:val="both"/>
        <w:rPr>
          <w:sz w:val="24"/>
          <w:szCs w:val="24"/>
        </w:rPr>
      </w:pPr>
      <w:r>
        <w:rPr>
          <w:sz w:val="24"/>
          <w:szCs w:val="24"/>
        </w:rPr>
        <w:t>P</w:t>
      </w:r>
      <w:r>
        <w:rPr>
          <w:sz w:val="24"/>
          <w:szCs w:val="24"/>
        </w:rPr>
        <w:t>recio mínimo de 8 € para inscritos no federados y  4 € para federados de cualquier modalidad de patinaje.</w:t>
      </w:r>
    </w:p>
    <w:p w:rsidR="008D0040" w:rsidRDefault="00670FC5">
      <w:pPr>
        <w:spacing w:before="240" w:after="240"/>
        <w:jc w:val="both"/>
        <w:rPr>
          <w:sz w:val="24"/>
          <w:szCs w:val="24"/>
        </w:rPr>
      </w:pPr>
      <w:r>
        <w:rPr>
          <w:sz w:val="24"/>
          <w:szCs w:val="24"/>
        </w:rPr>
        <w:t>Número de inscritos máximo: 50.</w:t>
      </w:r>
    </w:p>
    <w:sectPr w:rsidR="008D0040">
      <w:headerReference w:type="default" r:id="rId11"/>
      <w:headerReference w:type="first" r:id="rId12"/>
      <w:footerReference w:type="first" r:id="rId13"/>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FC5" w:rsidRDefault="00670FC5">
      <w:pPr>
        <w:spacing w:line="240" w:lineRule="auto"/>
      </w:pPr>
      <w:r>
        <w:separator/>
      </w:r>
    </w:p>
  </w:endnote>
  <w:endnote w:type="continuationSeparator" w:id="0">
    <w:p w:rsidR="00670FC5" w:rsidRDefault="00670F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40" w:rsidRDefault="008D00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FC5" w:rsidRDefault="00670FC5">
      <w:pPr>
        <w:spacing w:line="240" w:lineRule="auto"/>
      </w:pPr>
      <w:r>
        <w:separator/>
      </w:r>
    </w:p>
  </w:footnote>
  <w:footnote w:type="continuationSeparator" w:id="0">
    <w:p w:rsidR="00670FC5" w:rsidRDefault="00670FC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40" w:rsidRDefault="00670FC5">
    <w:pPr>
      <w:spacing w:before="240" w:after="240"/>
      <w:ind w:firstLine="705"/>
      <w:rPr>
        <w:b/>
        <w:color w:val="0070C0"/>
        <w:sz w:val="20"/>
        <w:szCs w:val="20"/>
      </w:rPr>
    </w:pPr>
    <w:r>
      <w:rPr>
        <w:b/>
        <w:color w:val="0070C0"/>
        <w:sz w:val="20"/>
        <w:szCs w:val="20"/>
      </w:rPr>
      <w:t xml:space="preserve">Federación de Patinaje de la Región de Murcia   </w:t>
    </w:r>
    <w:r>
      <w:rPr>
        <w:b/>
        <w:color w:val="0070C0"/>
        <w:sz w:val="20"/>
        <w:szCs w:val="20"/>
      </w:rPr>
      <w:t xml:space="preserve">    </w:t>
    </w:r>
    <w:r>
      <w:rPr>
        <w:b/>
        <w:color w:val="0070C0"/>
        <w:sz w:val="20"/>
        <w:szCs w:val="20"/>
      </w:rPr>
      <w:tab/>
      <w:t xml:space="preserve">info@fedepatinajemurcia.es                       </w:t>
    </w:r>
    <w:r>
      <w:rPr>
        <w:b/>
        <w:color w:val="0070C0"/>
        <w:sz w:val="20"/>
        <w:szCs w:val="20"/>
      </w:rPr>
      <w:tab/>
    </w:r>
    <w:r>
      <w:rPr>
        <w:noProof/>
        <w:lang w:val="es-ES"/>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-123824</wp:posOffset>
          </wp:positionV>
          <wp:extent cx="1504950" cy="10668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04950" cy="1066800"/>
                  </a:xfrm>
                  <a:prstGeom prst="rect">
                    <a:avLst/>
                  </a:prstGeom>
                  <a:ln/>
                </pic:spPr>
              </pic:pic>
            </a:graphicData>
          </a:graphic>
        </wp:anchor>
      </w:drawing>
    </w:r>
  </w:p>
  <w:p w:rsidR="008D0040" w:rsidRDefault="00670FC5">
    <w:pPr>
      <w:spacing w:before="240" w:after="240"/>
      <w:ind w:firstLine="705"/>
      <w:rPr>
        <w:color w:val="0070C0"/>
        <w:sz w:val="16"/>
        <w:szCs w:val="16"/>
      </w:rPr>
    </w:pPr>
    <w:r>
      <w:rPr>
        <w:color w:val="0070C0"/>
        <w:sz w:val="16"/>
        <w:szCs w:val="16"/>
      </w:rPr>
      <w:t xml:space="preserve">Polideportivo José Barnés               C/ Mar Menor. Murcia          </w:t>
    </w:r>
  </w:p>
  <w:p w:rsidR="008D0040" w:rsidRDefault="00670FC5">
    <w:pPr>
      <w:spacing w:before="240" w:after="240"/>
      <w:ind w:firstLine="705"/>
    </w:pPr>
    <w:r>
      <w:rPr>
        <w:color w:val="0070C0"/>
        <w:sz w:val="16"/>
        <w:szCs w:val="16"/>
      </w:rPr>
      <w:t xml:space="preserve"> </w:t>
    </w:r>
    <w:hyperlink r:id="rId2">
      <w:r>
        <w:rPr>
          <w:color w:val="1155CC"/>
          <w:sz w:val="16"/>
          <w:szCs w:val="16"/>
          <w:u w:val="single"/>
        </w:rPr>
        <w:t>www.fedepatinajemurcia.es</w:t>
      </w:r>
    </w:hyperlink>
    <w:r>
      <w:rPr>
        <w:color w:val="0070C0"/>
        <w:sz w:val="16"/>
        <w:szCs w:val="16"/>
      </w:rPr>
      <w:t xml:space="preserve">            </w:t>
    </w:r>
    <w:r>
      <w:rPr>
        <w:color w:val="0070C0"/>
        <w:sz w:val="16"/>
        <w:szCs w:val="16"/>
      </w:rPr>
      <w:tab/>
    </w:r>
    <w:r>
      <w:rPr>
        <w:color w:val="0070C0"/>
        <w:sz w:val="16"/>
        <w:szCs w:val="16"/>
      </w:rPr>
      <w:t xml:space="preserve">C.I.F.: Q 8055004 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40" w:rsidRDefault="008D00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93F6E"/>
    <w:multiLevelType w:val="multilevel"/>
    <w:tmpl w:val="24622450"/>
    <w:lvl w:ilvl="0">
      <w:start w:val="1"/>
      <w:numFmt w:val="bullet"/>
      <w:lvlText w:val="●"/>
      <w:lvlJc w:val="left"/>
      <w:pPr>
        <w:ind w:left="720" w:hanging="360"/>
      </w:pPr>
      <w:rPr>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1B533DF"/>
    <w:multiLevelType w:val="multilevel"/>
    <w:tmpl w:val="57F83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D0040"/>
    <w:rsid w:val="00670FC5"/>
    <w:rsid w:val="008D0040"/>
    <w:rsid w:val="00A92A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ar"/>
    <w:uiPriority w:val="9"/>
    <w:unhideWhenUsed/>
    <w:qFormat/>
    <w:rsid w:val="00A92A5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character" w:customStyle="1" w:styleId="Ttulo7Car">
    <w:name w:val="Título 7 Car"/>
    <w:basedOn w:val="Fuentedeprrafopredeter"/>
    <w:link w:val="Ttulo7"/>
    <w:uiPriority w:val="9"/>
    <w:rsid w:val="00A92A5B"/>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ar"/>
    <w:uiPriority w:val="9"/>
    <w:unhideWhenUsed/>
    <w:qFormat/>
    <w:rsid w:val="00A92A5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character" w:customStyle="1" w:styleId="Ttulo7Car">
    <w:name w:val="Título 7 Car"/>
    <w:basedOn w:val="Fuentedeprrafopredeter"/>
    <w:link w:val="Ttulo7"/>
    <w:uiPriority w:val="9"/>
    <w:rsid w:val="00A92A5B"/>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fedepatinajemurcia.es"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E850-57D3-4C4F-B8D6-88F8E7969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398</Words>
  <Characters>2189</Characters>
  <Application>Microsoft Office Word</Application>
  <DocSecurity>0</DocSecurity>
  <Lines>18</Lines>
  <Paragraphs>5</Paragraphs>
  <ScaleCrop>false</ScaleCrop>
  <Company/>
  <LinksUpToDate>false</LinksUpToDate>
  <CharactersWithSpaces>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LOnovo</cp:lastModifiedBy>
  <cp:revision>3</cp:revision>
  <dcterms:created xsi:type="dcterms:W3CDTF">2019-11-15T13:35:00Z</dcterms:created>
  <dcterms:modified xsi:type="dcterms:W3CDTF">2019-11-15T13:44:00Z</dcterms:modified>
</cp:coreProperties>
</file>